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A083" w14:textId="77777777" w:rsidR="00100601" w:rsidRDefault="00100601">
      <w:r>
        <w:rPr>
          <w:noProof/>
        </w:rPr>
        <w:drawing>
          <wp:inline distT="0" distB="0" distL="0" distR="0" wp14:anchorId="121632C4" wp14:editId="78A633E9">
            <wp:extent cx="1771650" cy="1293153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190" cy="13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A715C" w14:textId="5629AAF6" w:rsidR="0029702D" w:rsidRDefault="00000000">
      <w:hyperlink r:id="rId6" w:history="1">
        <w:r w:rsidR="0029702D" w:rsidRPr="00B309B0">
          <w:rPr>
            <w:rStyle w:val="Hyperlink"/>
          </w:rPr>
          <w:t>www.trifectaweightmanagement.com</w:t>
        </w:r>
      </w:hyperlink>
    </w:p>
    <w:p w14:paraId="787544FF" w14:textId="77777777" w:rsidR="006A7C6F" w:rsidRDefault="006A7C6F"/>
    <w:p w14:paraId="5F875D16" w14:textId="2531393C" w:rsidR="0029702D" w:rsidRPr="0029702D" w:rsidRDefault="0029702D">
      <w:pPr>
        <w:rPr>
          <w:b/>
          <w:bCs/>
          <w:u w:val="single"/>
        </w:rPr>
      </w:pPr>
      <w:r w:rsidRPr="0029702D">
        <w:rPr>
          <w:b/>
          <w:bCs/>
          <w:u w:val="single"/>
        </w:rPr>
        <w:t>Medical Nutritional therapy (</w:t>
      </w:r>
      <w:r w:rsidR="00B309B0">
        <w:rPr>
          <w:b/>
          <w:bCs/>
          <w:u w:val="single"/>
        </w:rPr>
        <w:t>D</w:t>
      </w:r>
      <w:r w:rsidRPr="0029702D">
        <w:rPr>
          <w:b/>
          <w:bCs/>
          <w:u w:val="single"/>
        </w:rPr>
        <w:t xml:space="preserve">ietary </w:t>
      </w:r>
      <w:r w:rsidR="00B309B0">
        <w:rPr>
          <w:b/>
          <w:bCs/>
          <w:u w:val="single"/>
        </w:rPr>
        <w:t>C</w:t>
      </w:r>
      <w:r w:rsidRPr="0029702D">
        <w:rPr>
          <w:b/>
          <w:bCs/>
          <w:u w:val="single"/>
        </w:rPr>
        <w:t>ounseling)</w:t>
      </w:r>
    </w:p>
    <w:p w14:paraId="2E5B999D" w14:textId="07FDAC7C" w:rsidR="006A7C6F" w:rsidRDefault="006A7C6F">
      <w:r>
        <w:t xml:space="preserve">This </w:t>
      </w:r>
      <w:r w:rsidR="001C7E70" w:rsidRPr="001C7E70">
        <w:t>six-week</w:t>
      </w:r>
      <w:r w:rsidRPr="001C7E70">
        <w:t xml:space="preserve"> program</w:t>
      </w:r>
      <w:r>
        <w:t xml:space="preserve"> involves </w:t>
      </w:r>
      <w:r w:rsidRPr="001C7E70">
        <w:t>regular consultations</w:t>
      </w:r>
      <w:r>
        <w:t xml:space="preserve"> with a r</w:t>
      </w:r>
      <w:r w:rsidR="0029702D">
        <w:t>e</w:t>
      </w:r>
      <w:r>
        <w:t xml:space="preserve">gistered dietician who will </w:t>
      </w:r>
      <w:r w:rsidR="00B309B0">
        <w:t>teach you</w:t>
      </w:r>
      <w:r w:rsidR="005B28CB">
        <w:t xml:space="preserve"> </w:t>
      </w:r>
      <w:r>
        <w:t>how</w:t>
      </w:r>
      <w:r w:rsidR="00100601">
        <w:t xml:space="preserve"> </w:t>
      </w:r>
      <w:r w:rsidR="00B309B0">
        <w:t xml:space="preserve">to make informed food choices </w:t>
      </w:r>
      <w:r>
        <w:t xml:space="preserve">to manage excess weight. The consultations </w:t>
      </w:r>
      <w:r w:rsidR="00B309B0">
        <w:t xml:space="preserve">consist of </w:t>
      </w:r>
      <w:r w:rsidR="00100601">
        <w:t xml:space="preserve">a </w:t>
      </w:r>
      <w:r>
        <w:t>review</w:t>
      </w:r>
      <w:r w:rsidR="00100601">
        <w:t xml:space="preserve"> of</w:t>
      </w:r>
      <w:r>
        <w:t xml:space="preserve"> your</w:t>
      </w:r>
      <w:r w:rsidR="00100601">
        <w:t xml:space="preserve"> current</w:t>
      </w:r>
      <w:r>
        <w:t xml:space="preserve"> diet </w:t>
      </w:r>
      <w:r w:rsidR="00100601">
        <w:t>to</w:t>
      </w:r>
      <w:r w:rsidR="00B309B0">
        <w:t xml:space="preserve"> identify patterns</w:t>
      </w:r>
      <w:r w:rsidR="00100601">
        <w:t xml:space="preserve"> </w:t>
      </w:r>
      <w:r w:rsidR="00B309B0">
        <w:t>that</w:t>
      </w:r>
      <w:r w:rsidR="00C306D6">
        <w:t xml:space="preserve"> contribute to excess weight</w:t>
      </w:r>
      <w:r>
        <w:t>. The dietician</w:t>
      </w:r>
      <w:r w:rsidR="005B28CB">
        <w:t xml:space="preserve"> will</w:t>
      </w:r>
      <w:r>
        <w:t xml:space="preserve"> </w:t>
      </w:r>
      <w:r w:rsidR="00100601">
        <w:t xml:space="preserve">teach </w:t>
      </w:r>
      <w:r w:rsidR="00456B3D">
        <w:t xml:space="preserve">you </w:t>
      </w:r>
      <w:r w:rsidR="00B309B0">
        <w:t>how</w:t>
      </w:r>
      <w:r w:rsidR="005B28CB">
        <w:t xml:space="preserve"> </w:t>
      </w:r>
      <w:r w:rsidR="00B309B0">
        <w:t>to</w:t>
      </w:r>
      <w:r w:rsidR="005B28CB">
        <w:t xml:space="preserve"> </w:t>
      </w:r>
      <w:r w:rsidR="00B309B0">
        <w:t>incorporate</w:t>
      </w:r>
      <w:r w:rsidR="00456B3D">
        <w:t xml:space="preserve"> nutritiously dense foods </w:t>
      </w:r>
      <w:r w:rsidR="00B309B0">
        <w:t>that keep you full longer.</w:t>
      </w:r>
    </w:p>
    <w:p w14:paraId="69047666" w14:textId="711ABA32" w:rsidR="0029702D" w:rsidRDefault="0029702D">
      <w:r>
        <w:t>Research show</w:t>
      </w:r>
      <w:r w:rsidR="00B309B0">
        <w:t>s</w:t>
      </w:r>
      <w:r>
        <w:t xml:space="preserve"> that eating nutritiously dense foods result in greater satiety with </w:t>
      </w:r>
      <w:r w:rsidR="00B309B0">
        <w:t>b</w:t>
      </w:r>
      <w:r>
        <w:t>enefit of lower calories consumed</w:t>
      </w:r>
      <w:r w:rsidR="00100601">
        <w:t xml:space="preserve"> </w:t>
      </w:r>
      <w:r w:rsidR="00B309B0">
        <w:t>promoting</w:t>
      </w:r>
      <w:r w:rsidR="00100601">
        <w:t xml:space="preserve"> weight</w:t>
      </w:r>
      <w:r w:rsidR="00B309B0">
        <w:t xml:space="preserve"> reduction</w:t>
      </w:r>
      <w:r w:rsidR="00100601">
        <w:t>.</w:t>
      </w:r>
      <w:r w:rsidR="00456B3D">
        <w:t xml:space="preserve"> </w:t>
      </w:r>
      <w:r w:rsidR="00B309B0">
        <w:t>Calorie reduction along with a diet that includes</w:t>
      </w:r>
      <w:r w:rsidR="00805F5A">
        <w:t xml:space="preserve"> nutritiously dense foods</w:t>
      </w:r>
      <w:r w:rsidR="00456B3D">
        <w:t xml:space="preserve"> reduce</w:t>
      </w:r>
      <w:r w:rsidR="00B309B0">
        <w:t>s</w:t>
      </w:r>
      <w:r w:rsidR="00456B3D">
        <w:t xml:space="preserve"> </w:t>
      </w:r>
      <w:r w:rsidR="00B309B0">
        <w:t>i</w:t>
      </w:r>
      <w:r w:rsidR="00456B3D">
        <w:t>nflammation and burden of disease</w:t>
      </w:r>
      <w:r w:rsidR="00805F5A">
        <w:t xml:space="preserve"> from excess weight.</w:t>
      </w:r>
    </w:p>
    <w:p w14:paraId="549CF7EE" w14:textId="076BDC70" w:rsidR="005B28CB" w:rsidRDefault="005B28CB">
      <w:r w:rsidRPr="005B28CB">
        <w:t xml:space="preserve">Our registered dieticians </w:t>
      </w:r>
      <w:r w:rsidR="00B309B0">
        <w:t>specialize</w:t>
      </w:r>
      <w:r w:rsidRPr="005B28CB">
        <w:t xml:space="preserve"> in weight management and </w:t>
      </w:r>
      <w:r w:rsidR="00310BDC">
        <w:t xml:space="preserve">adhere to </w:t>
      </w:r>
      <w:r w:rsidRPr="005B28CB">
        <w:t xml:space="preserve">the Canadian Obesity Guidelines. </w:t>
      </w:r>
    </w:p>
    <w:p w14:paraId="259FE46F" w14:textId="6CBD56E7" w:rsidR="00C306D6" w:rsidRDefault="00D30167">
      <w:r>
        <w:t xml:space="preserve">Throughout the duration of the program, you will have access to medical consultations with Dr. Gardizi. </w:t>
      </w:r>
      <w:r w:rsidR="005B28CB">
        <w:t>We understand that m</w:t>
      </w:r>
      <w:r w:rsidR="00C306D6">
        <w:t xml:space="preserve">anaging weight is a </w:t>
      </w:r>
      <w:r w:rsidR="001C7E70">
        <w:t>long-term</w:t>
      </w:r>
      <w:r>
        <w:t xml:space="preserve"> commitment.</w:t>
      </w:r>
      <w:r w:rsidR="00C306D6">
        <w:t xml:space="preserve"> </w:t>
      </w:r>
      <w:r>
        <w:t>T</w:t>
      </w:r>
      <w:r w:rsidR="00C306D6">
        <w:t xml:space="preserve">he ongoing medical consultations and access to </w:t>
      </w:r>
      <w:r>
        <w:t xml:space="preserve">our team of </w:t>
      </w:r>
      <w:r w:rsidR="00C306D6">
        <w:t xml:space="preserve">experts will help keep you on track with </w:t>
      </w:r>
      <w:r w:rsidR="00100601">
        <w:t xml:space="preserve">overall </w:t>
      </w:r>
      <w:r w:rsidR="00C306D6">
        <w:t>wellness goals.</w:t>
      </w:r>
    </w:p>
    <w:p w14:paraId="71C5C543" w14:textId="77777777" w:rsidR="0029702D" w:rsidRDefault="0029702D"/>
    <w:p w14:paraId="0CC3F18B" w14:textId="44CE7E40" w:rsidR="0029702D" w:rsidRPr="009075CE" w:rsidRDefault="0029702D" w:rsidP="009075CE">
      <w:pPr>
        <w:pStyle w:val="NoSpacing"/>
        <w:rPr>
          <w:b/>
          <w:bCs/>
          <w:u w:val="single"/>
        </w:rPr>
      </w:pPr>
      <w:r w:rsidRPr="009075CE">
        <w:rPr>
          <w:b/>
          <w:bCs/>
          <w:u w:val="single"/>
        </w:rPr>
        <w:t xml:space="preserve">Cost of the program: </w:t>
      </w:r>
    </w:p>
    <w:p w14:paraId="65B0F402" w14:textId="0B7A41DC" w:rsidR="009075CE" w:rsidRDefault="009075CE" w:rsidP="009075CE">
      <w:pPr>
        <w:pStyle w:val="NoSpacing"/>
      </w:pPr>
      <w:r w:rsidRPr="00C306D6">
        <w:t>$</w:t>
      </w:r>
      <w:r w:rsidR="001C7E70">
        <w:t>675</w:t>
      </w:r>
      <w:r>
        <w:t>.00</w:t>
      </w:r>
      <w:r>
        <w:t xml:space="preserve"> Plus HST</w:t>
      </w:r>
    </w:p>
    <w:p w14:paraId="151870ED" w14:textId="77777777" w:rsidR="009075CE" w:rsidRDefault="009075CE" w:rsidP="009075CE">
      <w:pPr>
        <w:pStyle w:val="NoSpacing"/>
      </w:pPr>
    </w:p>
    <w:p w14:paraId="476D9B8F" w14:textId="49FEABC1" w:rsidR="001C7E70" w:rsidRPr="001C7E70" w:rsidRDefault="001C7E70" w:rsidP="009075CE">
      <w:pPr>
        <w:pStyle w:val="NoSpacing"/>
        <w:rPr>
          <w:b/>
          <w:bCs/>
          <w:u w:val="single"/>
        </w:rPr>
      </w:pPr>
      <w:r w:rsidRPr="001C7E70">
        <w:rPr>
          <w:b/>
          <w:bCs/>
          <w:u w:val="single"/>
        </w:rPr>
        <w:t xml:space="preserve">Plan </w:t>
      </w:r>
      <w:r>
        <w:rPr>
          <w:b/>
          <w:bCs/>
          <w:u w:val="single"/>
        </w:rPr>
        <w:t>Summary</w:t>
      </w:r>
    </w:p>
    <w:p w14:paraId="43F02A56" w14:textId="7EC4A159" w:rsidR="0029702D" w:rsidRDefault="001C7E70" w:rsidP="001C7E70">
      <w:pPr>
        <w:pStyle w:val="NoSpacing"/>
        <w:numPr>
          <w:ilvl w:val="0"/>
          <w:numId w:val="1"/>
        </w:numPr>
      </w:pPr>
      <w:r>
        <w:t>6 Sessions (</w:t>
      </w:r>
      <w:r w:rsidR="003F6ED5" w:rsidRPr="00CA5ABE">
        <w:t xml:space="preserve">Initial </w:t>
      </w:r>
      <w:r w:rsidRPr="00CA5ABE">
        <w:t>50-minute</w:t>
      </w:r>
      <w:r w:rsidR="003F6ED5" w:rsidRPr="00CA5ABE">
        <w:t xml:space="preserve"> consultation</w:t>
      </w:r>
      <w:r w:rsidR="003F6ED5">
        <w:t xml:space="preserve"> followed by </w:t>
      </w:r>
      <w:r w:rsidR="003F6ED5" w:rsidRPr="00CA5ABE">
        <w:t xml:space="preserve">five </w:t>
      </w:r>
      <w:r w:rsidRPr="00CA5ABE">
        <w:t>25-minute</w:t>
      </w:r>
      <w:r w:rsidR="003F6ED5" w:rsidRPr="00CA5ABE">
        <w:t xml:space="preserve"> consultations</w:t>
      </w:r>
      <w:r>
        <w:t>)</w:t>
      </w:r>
    </w:p>
    <w:p w14:paraId="61AAF0A0" w14:textId="6A6D50E0" w:rsidR="0029702D" w:rsidRDefault="001C7E70" w:rsidP="001C7E70">
      <w:pPr>
        <w:pStyle w:val="NoSpacing"/>
        <w:numPr>
          <w:ilvl w:val="0"/>
          <w:numId w:val="1"/>
        </w:numPr>
      </w:pPr>
      <w:r>
        <w:t>3 Consultations with physician</w:t>
      </w:r>
    </w:p>
    <w:p w14:paraId="7D683B0A" w14:textId="2CCB9E74" w:rsidR="0029702D" w:rsidRPr="00100601" w:rsidRDefault="001C7E70" w:rsidP="001C7E70">
      <w:pPr>
        <w:pStyle w:val="NoSpacing"/>
        <w:numPr>
          <w:ilvl w:val="0"/>
          <w:numId w:val="1"/>
        </w:numPr>
      </w:pPr>
      <w:r>
        <w:t>A</w:t>
      </w:r>
      <w:r w:rsidR="00100601">
        <w:t xml:space="preserve">ll sessions are done </w:t>
      </w:r>
      <w:r>
        <w:t>virtually.</w:t>
      </w:r>
    </w:p>
    <w:p w14:paraId="6398D6EF" w14:textId="0354A1C5" w:rsidR="0029702D" w:rsidRDefault="001C7E70" w:rsidP="001C7E70">
      <w:pPr>
        <w:pStyle w:val="NoSpacing"/>
        <w:numPr>
          <w:ilvl w:val="0"/>
          <w:numId w:val="1"/>
        </w:numPr>
      </w:pPr>
      <w:r>
        <w:t>T</w:t>
      </w:r>
      <w:r w:rsidR="0029702D">
        <w:t>he cost of the program can be covered by m</w:t>
      </w:r>
      <w:r w:rsidR="00C306D6">
        <w:t>ost</w:t>
      </w:r>
      <w:r w:rsidR="0029702D">
        <w:t xml:space="preserve"> </w:t>
      </w:r>
      <w:r>
        <w:t>insurers.</w:t>
      </w:r>
    </w:p>
    <w:p w14:paraId="5F4EC4C3" w14:textId="3E07BB98" w:rsidR="00456B3D" w:rsidRDefault="001C7E70" w:rsidP="001C7E70">
      <w:pPr>
        <w:pStyle w:val="NoSpacing"/>
        <w:numPr>
          <w:ilvl w:val="0"/>
          <w:numId w:val="1"/>
        </w:numPr>
      </w:pPr>
      <w:r>
        <w:t>R</w:t>
      </w:r>
      <w:r w:rsidR="0029702D">
        <w:t xml:space="preserve">eceipts provided after each </w:t>
      </w:r>
      <w:r>
        <w:t>session.</w:t>
      </w:r>
      <w:r w:rsidR="0029702D">
        <w:t xml:space="preserve"> </w:t>
      </w:r>
    </w:p>
    <w:p w14:paraId="3CCED368" w14:textId="12F7D928" w:rsidR="001C7E70" w:rsidRDefault="001C7E70" w:rsidP="001C7E70">
      <w:pPr>
        <w:pStyle w:val="NoSpacing"/>
        <w:numPr>
          <w:ilvl w:val="0"/>
          <w:numId w:val="1"/>
        </w:numPr>
      </w:pPr>
      <w:r>
        <w:t xml:space="preserve">We offer </w:t>
      </w:r>
      <w:r>
        <w:t xml:space="preserve">flexible payment </w:t>
      </w:r>
      <w:r>
        <w:t>options.</w:t>
      </w:r>
    </w:p>
    <w:p w14:paraId="49B483B2" w14:textId="65910336" w:rsidR="001C7E70" w:rsidRDefault="001C7E70" w:rsidP="009075CE">
      <w:pPr>
        <w:pStyle w:val="NoSpacing"/>
      </w:pPr>
    </w:p>
    <w:p w14:paraId="48B972DF" w14:textId="53AFBABC" w:rsidR="00805F5A" w:rsidRPr="001C7E70" w:rsidRDefault="00A8758E" w:rsidP="009075CE">
      <w:pPr>
        <w:pStyle w:val="NoSpacing"/>
        <w:rPr>
          <w:b/>
          <w:bCs/>
          <w:sz w:val="28"/>
          <w:szCs w:val="28"/>
        </w:rPr>
      </w:pPr>
      <w:r w:rsidRPr="001C7E70">
        <w:rPr>
          <w:b/>
          <w:bCs/>
          <w:sz w:val="28"/>
          <w:szCs w:val="28"/>
        </w:rPr>
        <w:t>T</w:t>
      </w:r>
      <w:r w:rsidR="00805F5A" w:rsidRPr="001C7E70">
        <w:rPr>
          <w:b/>
          <w:bCs/>
          <w:sz w:val="28"/>
          <w:szCs w:val="28"/>
        </w:rPr>
        <w:t xml:space="preserve">o sign up, please send us an email: </w:t>
      </w:r>
      <w:hyperlink r:id="rId7" w:history="1">
        <w:r w:rsidR="00805F5A" w:rsidRPr="001C7E70">
          <w:rPr>
            <w:rStyle w:val="Hyperlink"/>
            <w:b/>
            <w:bCs/>
            <w:sz w:val="28"/>
            <w:szCs w:val="28"/>
          </w:rPr>
          <w:t>trifectaweightclinic@gmail.com</w:t>
        </w:r>
      </w:hyperlink>
      <w:r w:rsidR="00805F5A" w:rsidRPr="001C7E70">
        <w:rPr>
          <w:b/>
          <w:bCs/>
          <w:sz w:val="28"/>
          <w:szCs w:val="28"/>
        </w:rPr>
        <w:t xml:space="preserve"> and someone from the team will reach out to </w:t>
      </w:r>
      <w:r w:rsidRPr="001C7E70">
        <w:rPr>
          <w:b/>
          <w:bCs/>
          <w:sz w:val="28"/>
          <w:szCs w:val="28"/>
        </w:rPr>
        <w:t>get you started on your wellness plan.</w:t>
      </w:r>
    </w:p>
    <w:sectPr w:rsidR="00805F5A" w:rsidRPr="001C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770E6"/>
    <w:multiLevelType w:val="hybridMultilevel"/>
    <w:tmpl w:val="CFF69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1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6F"/>
    <w:rsid w:val="00100601"/>
    <w:rsid w:val="001C7E70"/>
    <w:rsid w:val="0029702D"/>
    <w:rsid w:val="00310BDC"/>
    <w:rsid w:val="003F6ED5"/>
    <w:rsid w:val="00456B3D"/>
    <w:rsid w:val="005B28CB"/>
    <w:rsid w:val="006A7C6F"/>
    <w:rsid w:val="00805F5A"/>
    <w:rsid w:val="009075CE"/>
    <w:rsid w:val="00A8758E"/>
    <w:rsid w:val="00B309B0"/>
    <w:rsid w:val="00B86839"/>
    <w:rsid w:val="00C306D6"/>
    <w:rsid w:val="00CA5ABE"/>
    <w:rsid w:val="00D30167"/>
    <w:rsid w:val="00DF16F0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C981"/>
  <w15:chartTrackingRefBased/>
  <w15:docId w15:val="{21DE1226-BF25-4F27-B084-7443E64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0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7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fectaweightclin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orhaw\AppData\Local\Microsoft\Windows\INetCache\Content.Outlook\432LNYZ9\www.trifectaweightmanagemen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Gardizi</dc:creator>
  <cp:keywords/>
  <dc:description/>
  <cp:lastModifiedBy>Gorham, Will</cp:lastModifiedBy>
  <cp:revision>4</cp:revision>
  <dcterms:created xsi:type="dcterms:W3CDTF">2024-01-09T03:03:00Z</dcterms:created>
  <dcterms:modified xsi:type="dcterms:W3CDTF">2024-01-11T03:00:00Z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7bbe84-2447-47ed-9f95-d9c34bc076ba_Enabled">
    <vt:lpwstr>true</vt:lpwstr>
  </property>
  <property fmtid="{D5CDD505-2E9C-101B-9397-08002B2CF9AE}" pid="3" name="MSIP_Label_b07bbe84-2447-47ed-9f95-d9c34bc076ba_SetDate">
    <vt:lpwstr>2024-01-09T03:03:54Z</vt:lpwstr>
  </property>
  <property fmtid="{D5CDD505-2E9C-101B-9397-08002B2CF9AE}" pid="4" name="MSIP_Label_b07bbe84-2447-47ed-9f95-d9c34bc076ba_Method">
    <vt:lpwstr>Standard</vt:lpwstr>
  </property>
  <property fmtid="{D5CDD505-2E9C-101B-9397-08002B2CF9AE}" pid="5" name="MSIP_Label_b07bbe84-2447-47ed-9f95-d9c34bc076ba_Name">
    <vt:lpwstr>Confidential</vt:lpwstr>
  </property>
  <property fmtid="{D5CDD505-2E9C-101B-9397-08002B2CF9AE}" pid="6" name="MSIP_Label_b07bbe84-2447-47ed-9f95-d9c34bc076ba_SiteId">
    <vt:lpwstr>633f3069-d670-4419-9fee-2ab4251c88ee</vt:lpwstr>
  </property>
  <property fmtid="{D5CDD505-2E9C-101B-9397-08002B2CF9AE}" pid="7" name="MSIP_Label_b07bbe84-2447-47ed-9f95-d9c34bc076ba_ActionId">
    <vt:lpwstr>b5b8fae3-75d7-4497-9eb7-e26f8fc9b4b8</vt:lpwstr>
  </property>
  <property fmtid="{D5CDD505-2E9C-101B-9397-08002B2CF9AE}" pid="8" name="MSIP_Label_b07bbe84-2447-47ed-9f95-d9c34bc076ba_ContentBits">
    <vt:lpwstr>0</vt:lpwstr>
  </property>
</Properties>
</file>